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901" w:rsidRDefault="00072626" w:rsidP="00D552B2">
      <w:pPr>
        <w:ind w:left="360"/>
        <w:jc w:val="center"/>
        <w:rPr>
          <w:b/>
          <w:bCs/>
          <w:color w:val="000000"/>
          <w:sz w:val="32"/>
          <w:szCs w:val="28"/>
        </w:rPr>
      </w:pPr>
      <w:r w:rsidRPr="00431BD8">
        <w:rPr>
          <w:b/>
          <w:bCs/>
          <w:color w:val="000000"/>
          <w:sz w:val="32"/>
          <w:szCs w:val="28"/>
        </w:rPr>
        <w:t>Предтеча и Креститель Господень Иоанн</w:t>
      </w:r>
      <w:r w:rsidR="00D86C9E">
        <w:rPr>
          <w:b/>
          <w:bCs/>
          <w:color w:val="000000"/>
          <w:sz w:val="32"/>
          <w:szCs w:val="28"/>
        </w:rPr>
        <w:t>:</w:t>
      </w:r>
    </w:p>
    <w:p w:rsidR="00072626" w:rsidRDefault="00072626" w:rsidP="00D552B2">
      <w:pPr>
        <w:ind w:left="360"/>
        <w:jc w:val="center"/>
        <w:rPr>
          <w:b/>
          <w:bCs/>
          <w:color w:val="000000"/>
          <w:sz w:val="28"/>
          <w:szCs w:val="28"/>
        </w:rPr>
      </w:pPr>
      <w:bookmarkStart w:id="0" w:name="_GoBack"/>
      <w:bookmarkEnd w:id="0"/>
      <w:r w:rsidRPr="00431BD8">
        <w:rPr>
          <w:b/>
          <w:bCs/>
          <w:color w:val="000000"/>
          <w:sz w:val="32"/>
          <w:szCs w:val="28"/>
        </w:rPr>
        <w:t xml:space="preserve"> рождество, подвиг, служение, усекновение главы</w:t>
      </w:r>
    </w:p>
    <w:p w:rsidR="00431BD8" w:rsidRDefault="00431BD8" w:rsidP="00431BD8">
      <w:pPr>
        <w:shd w:val="clear" w:color="auto" w:fill="FFFFFF"/>
        <w:spacing w:before="178"/>
        <w:ind w:left="3402" w:right="5" w:firstLine="567"/>
        <w:jc w:val="both"/>
        <w:rPr>
          <w:color w:val="000000"/>
          <w:spacing w:val="-6"/>
          <w:sz w:val="28"/>
          <w:szCs w:val="28"/>
        </w:rPr>
      </w:pPr>
      <w:r w:rsidRPr="00431BD8">
        <w:rPr>
          <w:i/>
          <w:color w:val="000000"/>
          <w:spacing w:val="-6"/>
          <w:sz w:val="28"/>
          <w:szCs w:val="28"/>
        </w:rPr>
        <w:t xml:space="preserve">И ты, младенец, наречешься пророком Всевышнего, ибо </w:t>
      </w:r>
      <w:proofErr w:type="spellStart"/>
      <w:r w:rsidRPr="00431BD8">
        <w:rPr>
          <w:i/>
          <w:color w:val="000000"/>
          <w:spacing w:val="-6"/>
          <w:sz w:val="28"/>
          <w:szCs w:val="28"/>
        </w:rPr>
        <w:t>предыдешь</w:t>
      </w:r>
      <w:proofErr w:type="spellEnd"/>
      <w:r w:rsidRPr="00431BD8">
        <w:rPr>
          <w:i/>
          <w:color w:val="000000"/>
          <w:spacing w:val="-6"/>
          <w:sz w:val="28"/>
          <w:szCs w:val="28"/>
        </w:rPr>
        <w:t xml:space="preserve"> пред </w:t>
      </w:r>
      <w:proofErr w:type="spellStart"/>
      <w:r w:rsidRPr="00431BD8">
        <w:rPr>
          <w:i/>
          <w:color w:val="000000"/>
          <w:spacing w:val="-6"/>
          <w:sz w:val="28"/>
          <w:szCs w:val="28"/>
        </w:rPr>
        <w:t>лицем</w:t>
      </w:r>
      <w:proofErr w:type="spellEnd"/>
      <w:r w:rsidRPr="00431BD8">
        <w:rPr>
          <w:i/>
          <w:color w:val="000000"/>
          <w:spacing w:val="-6"/>
          <w:sz w:val="28"/>
          <w:szCs w:val="28"/>
        </w:rPr>
        <w:t xml:space="preserve"> Господа приготовить пути Ему, дать уразуметь народу Его </w:t>
      </w:r>
      <w:r>
        <w:rPr>
          <w:i/>
          <w:color w:val="000000"/>
          <w:spacing w:val="-6"/>
          <w:sz w:val="28"/>
          <w:szCs w:val="28"/>
        </w:rPr>
        <w:t xml:space="preserve">спасение в прощении грехов их </w:t>
      </w:r>
      <w:r>
        <w:rPr>
          <w:color w:val="000000"/>
          <w:spacing w:val="-6"/>
          <w:sz w:val="28"/>
          <w:szCs w:val="28"/>
        </w:rPr>
        <w:t>(Лк.1,76-77)</w:t>
      </w:r>
      <w:r w:rsidRPr="00431BD8">
        <w:rPr>
          <w:color w:val="000000"/>
          <w:spacing w:val="-6"/>
          <w:sz w:val="28"/>
          <w:szCs w:val="28"/>
        </w:rPr>
        <w:t>.</w:t>
      </w:r>
    </w:p>
    <w:p w:rsidR="00153301" w:rsidRDefault="00153301" w:rsidP="00153301">
      <w:pPr>
        <w:ind w:firstLine="709"/>
        <w:jc w:val="both"/>
        <w:rPr>
          <w:color w:val="000000"/>
          <w:sz w:val="28"/>
          <w:szCs w:val="28"/>
        </w:rPr>
      </w:pPr>
    </w:p>
    <w:p w:rsidR="00153301" w:rsidRDefault="00153301" w:rsidP="00153301">
      <w:pPr>
        <w:ind w:firstLine="709"/>
        <w:jc w:val="both"/>
        <w:rPr>
          <w:color w:val="000000"/>
          <w:sz w:val="28"/>
          <w:szCs w:val="28"/>
        </w:rPr>
      </w:pPr>
      <w:r>
        <w:rPr>
          <w:color w:val="000000"/>
          <w:sz w:val="28"/>
          <w:szCs w:val="28"/>
        </w:rPr>
        <w:t>Будем следить за жизненным путём величайшего из людей – Иоанна Предтечи. Рождение – пустыня – проповедь и крещение – встреча с Мессией – передача учеников – обличение Ирода – тюрьма.</w:t>
      </w:r>
    </w:p>
    <w:p w:rsidR="00D552B2" w:rsidRPr="00194360" w:rsidRDefault="00431BD8" w:rsidP="0031282A">
      <w:pPr>
        <w:shd w:val="clear" w:color="auto" w:fill="FFFFFF"/>
        <w:spacing w:before="178"/>
        <w:ind w:left="58" w:right="5" w:firstLine="651"/>
        <w:jc w:val="both"/>
        <w:rPr>
          <w:color w:val="000000"/>
          <w:spacing w:val="-6"/>
          <w:sz w:val="28"/>
          <w:szCs w:val="28"/>
        </w:rPr>
      </w:pPr>
      <w:r>
        <w:rPr>
          <w:color w:val="000000"/>
          <w:spacing w:val="-6"/>
          <w:sz w:val="28"/>
          <w:szCs w:val="28"/>
        </w:rPr>
        <w:t>Пред</w:t>
      </w:r>
      <w:r w:rsidR="00D552B2" w:rsidRPr="00194360">
        <w:rPr>
          <w:color w:val="000000"/>
          <w:spacing w:val="-6"/>
          <w:sz w:val="28"/>
          <w:szCs w:val="28"/>
        </w:rPr>
        <w:t xml:space="preserve">возвещенный пророками </w:t>
      </w:r>
      <w:r w:rsidR="00D552B2">
        <w:rPr>
          <w:color w:val="000000"/>
          <w:spacing w:val="-6"/>
          <w:sz w:val="28"/>
          <w:szCs w:val="28"/>
        </w:rPr>
        <w:t>Предтеча Мессии</w:t>
      </w:r>
      <w:r>
        <w:rPr>
          <w:color w:val="000000"/>
          <w:spacing w:val="-6"/>
          <w:sz w:val="28"/>
          <w:szCs w:val="28"/>
        </w:rPr>
        <w:t>, с</w:t>
      </w:r>
      <w:r w:rsidR="00D552B2" w:rsidRPr="00194360">
        <w:rPr>
          <w:color w:val="000000"/>
          <w:spacing w:val="-6"/>
          <w:sz w:val="28"/>
          <w:szCs w:val="28"/>
        </w:rPr>
        <w:t>ын праведного священника</w:t>
      </w:r>
      <w:r w:rsidR="00D552B2">
        <w:rPr>
          <w:color w:val="000000"/>
          <w:spacing w:val="-6"/>
          <w:sz w:val="28"/>
          <w:szCs w:val="28"/>
        </w:rPr>
        <w:t xml:space="preserve"> </w:t>
      </w:r>
      <w:proofErr w:type="spellStart"/>
      <w:r>
        <w:rPr>
          <w:color w:val="000000"/>
          <w:spacing w:val="-6"/>
          <w:sz w:val="28"/>
          <w:szCs w:val="28"/>
        </w:rPr>
        <w:t>Захарии</w:t>
      </w:r>
      <w:proofErr w:type="spellEnd"/>
      <w:r>
        <w:rPr>
          <w:color w:val="000000"/>
          <w:spacing w:val="-6"/>
          <w:sz w:val="28"/>
          <w:szCs w:val="28"/>
        </w:rPr>
        <w:t xml:space="preserve"> и праведной </w:t>
      </w:r>
      <w:proofErr w:type="spellStart"/>
      <w:r>
        <w:rPr>
          <w:color w:val="000000"/>
          <w:spacing w:val="-6"/>
          <w:sz w:val="28"/>
          <w:szCs w:val="28"/>
        </w:rPr>
        <w:t>Елисаветы</w:t>
      </w:r>
      <w:proofErr w:type="spellEnd"/>
      <w:r>
        <w:rPr>
          <w:color w:val="000000"/>
          <w:spacing w:val="-6"/>
          <w:sz w:val="28"/>
          <w:szCs w:val="28"/>
        </w:rPr>
        <w:t xml:space="preserve">, </w:t>
      </w:r>
      <w:r w:rsidR="00D552B2" w:rsidRPr="00194360">
        <w:rPr>
          <w:color w:val="000000"/>
          <w:spacing w:val="-6"/>
          <w:sz w:val="28"/>
          <w:szCs w:val="28"/>
        </w:rPr>
        <w:t xml:space="preserve">вырос в духе точного исполнения закона Божия. </w:t>
      </w:r>
      <w:r w:rsidR="00D552B2">
        <w:rPr>
          <w:color w:val="000000"/>
          <w:spacing w:val="-6"/>
          <w:sz w:val="28"/>
          <w:szCs w:val="28"/>
        </w:rPr>
        <w:t>Родители его</w:t>
      </w:r>
      <w:r w:rsidR="00D552B2" w:rsidRPr="00194360">
        <w:rPr>
          <w:color w:val="000000"/>
          <w:spacing w:val="-6"/>
          <w:sz w:val="28"/>
          <w:szCs w:val="28"/>
        </w:rPr>
        <w:t xml:space="preserve"> дали обет, что он будет </w:t>
      </w:r>
      <w:proofErr w:type="spellStart"/>
      <w:r w:rsidR="00D552B2" w:rsidRPr="00194360">
        <w:rPr>
          <w:color w:val="000000"/>
          <w:spacing w:val="-6"/>
          <w:sz w:val="28"/>
          <w:szCs w:val="28"/>
        </w:rPr>
        <w:t>назореем</w:t>
      </w:r>
      <w:proofErr w:type="spellEnd"/>
      <w:r w:rsidR="00D552B2" w:rsidRPr="00194360">
        <w:rPr>
          <w:color w:val="000000"/>
          <w:spacing w:val="-6"/>
          <w:sz w:val="28"/>
          <w:szCs w:val="28"/>
        </w:rPr>
        <w:t xml:space="preserve"> в течение всей своей жизни, и таким образом формально посвятили его Богу, и он сам затем принял этот обет. </w:t>
      </w:r>
      <w:r w:rsidR="00153301">
        <w:rPr>
          <w:color w:val="000000"/>
          <w:spacing w:val="-6"/>
          <w:sz w:val="28"/>
          <w:szCs w:val="28"/>
        </w:rPr>
        <w:t>Но, б</w:t>
      </w:r>
      <w:r w:rsidR="0031282A">
        <w:rPr>
          <w:color w:val="000000"/>
          <w:spacing w:val="-6"/>
          <w:sz w:val="28"/>
          <w:szCs w:val="28"/>
        </w:rPr>
        <w:t xml:space="preserve">удучи </w:t>
      </w:r>
      <w:proofErr w:type="spellStart"/>
      <w:r w:rsidR="0031282A">
        <w:rPr>
          <w:color w:val="000000"/>
          <w:spacing w:val="-6"/>
          <w:sz w:val="28"/>
          <w:szCs w:val="28"/>
        </w:rPr>
        <w:t>назореем</w:t>
      </w:r>
      <w:proofErr w:type="spellEnd"/>
      <w:r w:rsidR="0031282A">
        <w:rPr>
          <w:color w:val="000000"/>
          <w:spacing w:val="-6"/>
          <w:sz w:val="28"/>
          <w:szCs w:val="28"/>
        </w:rPr>
        <w:t>,</w:t>
      </w:r>
      <w:r w:rsidR="00D552B2" w:rsidRPr="00194360">
        <w:rPr>
          <w:color w:val="000000"/>
          <w:spacing w:val="-6"/>
          <w:sz w:val="28"/>
          <w:szCs w:val="28"/>
        </w:rPr>
        <w:t xml:space="preserve"> </w:t>
      </w:r>
      <w:r w:rsidR="0031282A">
        <w:rPr>
          <w:color w:val="000000"/>
          <w:spacing w:val="-6"/>
          <w:sz w:val="28"/>
          <w:szCs w:val="28"/>
        </w:rPr>
        <w:t xml:space="preserve">он, </w:t>
      </w:r>
      <w:r w:rsidR="00D552B2" w:rsidRPr="00194360">
        <w:rPr>
          <w:color w:val="000000"/>
          <w:spacing w:val="-6"/>
          <w:sz w:val="28"/>
          <w:szCs w:val="28"/>
        </w:rPr>
        <w:t>тем не менее</w:t>
      </w:r>
      <w:r w:rsidR="0031282A">
        <w:rPr>
          <w:color w:val="000000"/>
          <w:spacing w:val="-6"/>
          <w:sz w:val="28"/>
          <w:szCs w:val="28"/>
        </w:rPr>
        <w:t>,</w:t>
      </w:r>
      <w:r w:rsidR="00D552B2" w:rsidRPr="00194360">
        <w:rPr>
          <w:color w:val="000000"/>
          <w:spacing w:val="-6"/>
          <w:sz w:val="28"/>
          <w:szCs w:val="28"/>
        </w:rPr>
        <w:t xml:space="preserve"> не был отшельник</w:t>
      </w:r>
      <w:r w:rsidR="0031282A">
        <w:rPr>
          <w:color w:val="000000"/>
          <w:spacing w:val="-6"/>
          <w:sz w:val="28"/>
          <w:szCs w:val="28"/>
        </w:rPr>
        <w:t>ом</w:t>
      </w:r>
      <w:r w:rsidR="00D552B2" w:rsidRPr="00194360">
        <w:rPr>
          <w:color w:val="000000"/>
          <w:spacing w:val="-6"/>
          <w:sz w:val="28"/>
          <w:szCs w:val="28"/>
        </w:rPr>
        <w:t xml:space="preserve"> в полном смысле этого слова</w:t>
      </w:r>
      <w:r w:rsidR="0031282A">
        <w:rPr>
          <w:color w:val="000000"/>
          <w:spacing w:val="-6"/>
          <w:sz w:val="28"/>
          <w:szCs w:val="28"/>
        </w:rPr>
        <w:t>, удаляясь</w:t>
      </w:r>
      <w:r w:rsidR="00D552B2" w:rsidRPr="00194360">
        <w:rPr>
          <w:color w:val="000000"/>
          <w:spacing w:val="-6"/>
          <w:sz w:val="28"/>
          <w:szCs w:val="28"/>
        </w:rPr>
        <w:t xml:space="preserve"> только </w:t>
      </w:r>
      <w:r w:rsidR="0031282A">
        <w:rPr>
          <w:color w:val="000000"/>
          <w:spacing w:val="-6"/>
          <w:sz w:val="28"/>
          <w:szCs w:val="28"/>
        </w:rPr>
        <w:t>некоторых</w:t>
      </w:r>
      <w:r w:rsidR="00D552B2" w:rsidRPr="00194360">
        <w:rPr>
          <w:color w:val="000000"/>
          <w:spacing w:val="-6"/>
          <w:sz w:val="28"/>
          <w:szCs w:val="28"/>
        </w:rPr>
        <w:t xml:space="preserve"> форм или областей общественной жизни. </w:t>
      </w:r>
      <w:r w:rsidR="0031282A" w:rsidRPr="0031282A">
        <w:rPr>
          <w:color w:val="000000"/>
          <w:spacing w:val="-6"/>
          <w:sz w:val="28"/>
          <w:szCs w:val="28"/>
        </w:rPr>
        <w:t>Вся ж</w:t>
      </w:r>
      <w:r w:rsidR="00D552B2" w:rsidRPr="0031282A">
        <w:rPr>
          <w:color w:val="000000"/>
          <w:spacing w:val="-6"/>
          <w:sz w:val="28"/>
          <w:szCs w:val="28"/>
        </w:rPr>
        <w:t xml:space="preserve">изнь </w:t>
      </w:r>
      <w:r w:rsidRPr="0031282A">
        <w:rPr>
          <w:color w:val="000000"/>
          <w:spacing w:val="-6"/>
          <w:sz w:val="28"/>
          <w:szCs w:val="28"/>
        </w:rPr>
        <w:t>Иоанна Предтечи</w:t>
      </w:r>
      <w:r w:rsidR="00D552B2" w:rsidRPr="0031282A">
        <w:rPr>
          <w:color w:val="000000"/>
          <w:spacing w:val="-6"/>
          <w:sz w:val="28"/>
          <w:szCs w:val="28"/>
        </w:rPr>
        <w:t xml:space="preserve"> была пламенным служением своим соотечественникам</w:t>
      </w:r>
      <w:r w:rsidR="0031282A" w:rsidRPr="0031282A">
        <w:rPr>
          <w:color w:val="000000"/>
          <w:spacing w:val="-6"/>
          <w:sz w:val="28"/>
          <w:szCs w:val="28"/>
        </w:rPr>
        <w:t xml:space="preserve">, и еще более Христу. Он жил </w:t>
      </w:r>
      <w:r w:rsidR="00D552B2" w:rsidRPr="0031282A">
        <w:rPr>
          <w:color w:val="000000"/>
          <w:spacing w:val="-6"/>
          <w:sz w:val="28"/>
          <w:szCs w:val="28"/>
        </w:rPr>
        <w:t xml:space="preserve">в постоянном соприкосновении с людьми, даже с теми, которых </w:t>
      </w:r>
      <w:r w:rsidR="0031282A" w:rsidRPr="0031282A">
        <w:rPr>
          <w:color w:val="000000"/>
          <w:spacing w:val="-6"/>
          <w:sz w:val="28"/>
          <w:szCs w:val="28"/>
        </w:rPr>
        <w:t>избегали, как нечистых</w:t>
      </w:r>
      <w:r w:rsidR="00D552B2" w:rsidRPr="0031282A">
        <w:rPr>
          <w:color w:val="000000"/>
          <w:spacing w:val="-6"/>
          <w:sz w:val="28"/>
          <w:szCs w:val="28"/>
        </w:rPr>
        <w:t xml:space="preserve">. </w:t>
      </w:r>
    </w:p>
    <w:p w:rsidR="00D552B2" w:rsidRPr="00D12765" w:rsidRDefault="00D552B2" w:rsidP="00D552B2">
      <w:pPr>
        <w:shd w:val="clear" w:color="auto" w:fill="FFFFFF"/>
        <w:spacing w:before="182"/>
        <w:ind w:left="67" w:right="10" w:firstLine="642"/>
        <w:jc w:val="both"/>
        <w:rPr>
          <w:color w:val="000000"/>
          <w:spacing w:val="-6"/>
          <w:sz w:val="28"/>
          <w:szCs w:val="28"/>
        </w:rPr>
      </w:pPr>
      <w:r w:rsidRPr="00D12765">
        <w:rPr>
          <w:color w:val="000000"/>
          <w:spacing w:val="-6"/>
          <w:sz w:val="28"/>
          <w:szCs w:val="28"/>
        </w:rPr>
        <w:t xml:space="preserve">Под влиянием тяжелых исторических испытаний в народе все глубже укоренялось сознание того, что спасти Израиля могло только одно покаяние. «Пока Израиль не раскается, он не может ожидать Спасителя», - говорил раввин Иуда. Но это покаяние должно было совершиться не раньше прихода </w:t>
      </w:r>
      <w:r w:rsidR="0031282A">
        <w:rPr>
          <w:color w:val="000000"/>
          <w:spacing w:val="-6"/>
          <w:sz w:val="28"/>
          <w:szCs w:val="28"/>
        </w:rPr>
        <w:t xml:space="preserve">пророка </w:t>
      </w:r>
      <w:r w:rsidRPr="00D12765">
        <w:rPr>
          <w:color w:val="000000"/>
          <w:spacing w:val="-6"/>
          <w:sz w:val="28"/>
          <w:szCs w:val="28"/>
        </w:rPr>
        <w:t xml:space="preserve">Илии во исполнение предсказания </w:t>
      </w:r>
      <w:proofErr w:type="spellStart"/>
      <w:r w:rsidRPr="00D12765">
        <w:rPr>
          <w:color w:val="000000"/>
          <w:spacing w:val="-6"/>
          <w:sz w:val="28"/>
          <w:szCs w:val="28"/>
        </w:rPr>
        <w:t>Малахии</w:t>
      </w:r>
      <w:proofErr w:type="spellEnd"/>
      <w:r w:rsidRPr="00D12765">
        <w:rPr>
          <w:color w:val="000000"/>
          <w:spacing w:val="-6"/>
          <w:sz w:val="28"/>
          <w:szCs w:val="28"/>
        </w:rPr>
        <w:t>, а он придет не раньше трех дней до явления Самого Мессии, когда его голос от одного конца земли до другого провозгласит: «спасение идет миру».</w:t>
      </w:r>
    </w:p>
    <w:p w:rsidR="0031282A" w:rsidRDefault="005C37F3" w:rsidP="00D552B2">
      <w:pPr>
        <w:shd w:val="clear" w:color="auto" w:fill="FFFFFF"/>
        <w:spacing w:before="182"/>
        <w:ind w:left="67" w:right="10" w:firstLine="642"/>
        <w:jc w:val="both"/>
        <w:rPr>
          <w:color w:val="000000"/>
          <w:spacing w:val="-6"/>
          <w:sz w:val="28"/>
          <w:szCs w:val="28"/>
        </w:rPr>
      </w:pPr>
      <w:r>
        <w:rPr>
          <w:color w:val="000000"/>
          <w:spacing w:val="-6"/>
          <w:sz w:val="28"/>
          <w:szCs w:val="28"/>
        </w:rPr>
        <w:t>И вот</w:t>
      </w:r>
      <w:r w:rsidR="00D552B2" w:rsidRPr="00D12765">
        <w:rPr>
          <w:color w:val="000000"/>
          <w:spacing w:val="-6"/>
          <w:sz w:val="28"/>
          <w:szCs w:val="28"/>
        </w:rPr>
        <w:t xml:space="preserve"> явился в лице Иоанна новый Илия. Появление его произвело на народ громадное впечатление,</w:t>
      </w:r>
      <w:r w:rsidR="00D552B2">
        <w:rPr>
          <w:color w:val="000000"/>
          <w:spacing w:val="-6"/>
          <w:sz w:val="28"/>
          <w:szCs w:val="28"/>
        </w:rPr>
        <w:t xml:space="preserve"> ведь </w:t>
      </w:r>
      <w:r w:rsidR="00D552B2" w:rsidRPr="00D12765">
        <w:rPr>
          <w:color w:val="000000"/>
          <w:spacing w:val="-6"/>
          <w:sz w:val="28"/>
          <w:szCs w:val="28"/>
        </w:rPr>
        <w:t>это был первый пророк, явившийся за последние 500</w:t>
      </w:r>
      <w:r w:rsidR="00D552B2">
        <w:rPr>
          <w:color w:val="000000"/>
          <w:spacing w:val="-6"/>
          <w:sz w:val="28"/>
          <w:szCs w:val="28"/>
        </w:rPr>
        <w:t xml:space="preserve"> (!) лет, и</w:t>
      </w:r>
      <w:r w:rsidR="00D552B2" w:rsidRPr="00D12765">
        <w:rPr>
          <w:color w:val="000000"/>
          <w:spacing w:val="-6"/>
          <w:sz w:val="28"/>
          <w:szCs w:val="28"/>
        </w:rPr>
        <w:t xml:space="preserve"> проповедь его касалась самого животрепещущего вопроса о пришествии Мессии. «</w:t>
      </w:r>
      <w:r w:rsidR="00D552B2" w:rsidRPr="0031282A">
        <w:rPr>
          <w:b/>
          <w:color w:val="000000"/>
          <w:spacing w:val="-6"/>
          <w:sz w:val="28"/>
          <w:szCs w:val="28"/>
        </w:rPr>
        <w:t>Покайтесь, - проповедовал Иоанн, - ибо приблизилось Царство Небесное</w:t>
      </w:r>
      <w:r w:rsidR="00D552B2" w:rsidRPr="00D12765">
        <w:rPr>
          <w:color w:val="000000"/>
          <w:spacing w:val="-6"/>
          <w:sz w:val="28"/>
          <w:szCs w:val="28"/>
        </w:rPr>
        <w:t xml:space="preserve">». Этот глас вопиющего в пустыне стал сильно будить совесть народа. Будучи вторым Илией по духу, как и по внешности, и подобно ему будучи свидетелем злых времен, он пришел не строить, а низвергать; пробуждать, а не </w:t>
      </w:r>
      <w:proofErr w:type="spellStart"/>
      <w:r w:rsidR="00D552B2" w:rsidRPr="00D12765">
        <w:rPr>
          <w:color w:val="000000"/>
          <w:spacing w:val="-6"/>
          <w:sz w:val="28"/>
          <w:szCs w:val="28"/>
        </w:rPr>
        <w:t>назидать</w:t>
      </w:r>
      <w:proofErr w:type="spellEnd"/>
      <w:r w:rsidR="00D552B2" w:rsidRPr="00D12765">
        <w:rPr>
          <w:color w:val="000000"/>
          <w:spacing w:val="-6"/>
          <w:sz w:val="28"/>
          <w:szCs w:val="28"/>
        </w:rPr>
        <w:t xml:space="preserve">; пришел с топором, а не с лопатой. </w:t>
      </w:r>
      <w:r w:rsidR="00D552B2" w:rsidRPr="00D12765">
        <w:rPr>
          <w:i/>
          <w:color w:val="000000"/>
          <w:spacing w:val="-6"/>
          <w:sz w:val="28"/>
          <w:szCs w:val="28"/>
        </w:rPr>
        <w:t>Вот, Я посылаю ангела Моего, и он приготовит путь предо Мною</w:t>
      </w:r>
      <w:r w:rsidR="00D552B2" w:rsidRPr="00D12765">
        <w:rPr>
          <w:color w:val="000000"/>
          <w:spacing w:val="-6"/>
          <w:sz w:val="28"/>
          <w:szCs w:val="28"/>
        </w:rPr>
        <w:t xml:space="preserve">, </w:t>
      </w:r>
      <w:r w:rsidR="00D552B2">
        <w:rPr>
          <w:color w:val="000000"/>
          <w:spacing w:val="-6"/>
          <w:sz w:val="28"/>
          <w:szCs w:val="28"/>
        </w:rPr>
        <w:t xml:space="preserve">- </w:t>
      </w:r>
      <w:r w:rsidR="0031282A">
        <w:rPr>
          <w:color w:val="000000"/>
          <w:spacing w:val="-6"/>
          <w:sz w:val="28"/>
          <w:szCs w:val="28"/>
        </w:rPr>
        <w:t xml:space="preserve">предсказывал пророк </w:t>
      </w:r>
      <w:proofErr w:type="spellStart"/>
      <w:r w:rsidR="0031282A">
        <w:rPr>
          <w:color w:val="000000"/>
          <w:spacing w:val="-6"/>
          <w:sz w:val="28"/>
          <w:szCs w:val="28"/>
        </w:rPr>
        <w:t>Малахия</w:t>
      </w:r>
      <w:proofErr w:type="spellEnd"/>
      <w:r w:rsidR="0031282A">
        <w:rPr>
          <w:color w:val="000000"/>
          <w:spacing w:val="-6"/>
          <w:sz w:val="28"/>
          <w:szCs w:val="28"/>
        </w:rPr>
        <w:t>.</w:t>
      </w:r>
    </w:p>
    <w:p w:rsidR="00D552B2" w:rsidRDefault="00D552B2" w:rsidP="00D552B2">
      <w:pPr>
        <w:shd w:val="clear" w:color="auto" w:fill="FFFFFF"/>
        <w:spacing w:before="182"/>
        <w:ind w:left="67" w:right="10" w:firstLine="642"/>
        <w:jc w:val="both"/>
        <w:rPr>
          <w:color w:val="000000"/>
          <w:spacing w:val="-6"/>
          <w:sz w:val="28"/>
          <w:szCs w:val="28"/>
        </w:rPr>
      </w:pPr>
      <w:r w:rsidRPr="00D12765">
        <w:rPr>
          <w:color w:val="000000"/>
          <w:spacing w:val="-6"/>
          <w:sz w:val="28"/>
          <w:szCs w:val="28"/>
        </w:rPr>
        <w:t xml:space="preserve">Вместе с призывом к покаянию, Иоанн требовал крещения, то есть омовения в воде. </w:t>
      </w:r>
      <w:r w:rsidR="005C37F3">
        <w:rPr>
          <w:color w:val="000000"/>
          <w:spacing w:val="-6"/>
          <w:sz w:val="28"/>
          <w:szCs w:val="28"/>
        </w:rPr>
        <w:t>В</w:t>
      </w:r>
      <w:r w:rsidRPr="00D12765">
        <w:rPr>
          <w:color w:val="000000"/>
          <w:spacing w:val="-6"/>
          <w:sz w:val="28"/>
          <w:szCs w:val="28"/>
        </w:rPr>
        <w:t>веденное Иоанном крещение</w:t>
      </w:r>
      <w:r w:rsidR="005C37F3">
        <w:rPr>
          <w:color w:val="000000"/>
          <w:spacing w:val="-6"/>
          <w:sz w:val="28"/>
          <w:szCs w:val="28"/>
        </w:rPr>
        <w:t xml:space="preserve"> не было простым обрядовым омовением, оно</w:t>
      </w:r>
      <w:r w:rsidRPr="00D12765">
        <w:rPr>
          <w:color w:val="000000"/>
          <w:spacing w:val="-6"/>
          <w:sz w:val="28"/>
          <w:szCs w:val="28"/>
        </w:rPr>
        <w:t xml:space="preserve"> совершалось только однажды, и желавшие могли принять его только от рук Иоанна. </w:t>
      </w:r>
      <w:r>
        <w:rPr>
          <w:color w:val="000000"/>
          <w:spacing w:val="-6"/>
          <w:sz w:val="28"/>
          <w:szCs w:val="28"/>
        </w:rPr>
        <w:t>Это</w:t>
      </w:r>
      <w:r w:rsidRPr="00D12765">
        <w:rPr>
          <w:color w:val="000000"/>
          <w:spacing w:val="-6"/>
          <w:sz w:val="28"/>
          <w:szCs w:val="28"/>
        </w:rPr>
        <w:t xml:space="preserve"> крещение не было еще таинством. Крещение </w:t>
      </w:r>
      <w:proofErr w:type="spellStart"/>
      <w:r w:rsidRPr="00D12765">
        <w:rPr>
          <w:color w:val="000000"/>
          <w:spacing w:val="-6"/>
          <w:sz w:val="28"/>
          <w:szCs w:val="28"/>
        </w:rPr>
        <w:t>Иоанново</w:t>
      </w:r>
      <w:proofErr w:type="spellEnd"/>
      <w:r w:rsidRPr="00D12765">
        <w:rPr>
          <w:color w:val="000000"/>
          <w:spacing w:val="-6"/>
          <w:sz w:val="28"/>
          <w:szCs w:val="28"/>
        </w:rPr>
        <w:t xml:space="preserve"> было только простым символом очищения, в котором нуждалось сердце, и впоследствии оно должно было найти себе дополнение в крещении от Духа Святого. Принимать его могли только те, которые смиренным исповеданием своих грехов, доказывали свою искренность. Отсюда крещение сделалось выражением нравственного обета, желанием показать своей лучшей жизнью, что действительно произошла перемена и в самом настроении сердца. </w:t>
      </w:r>
    </w:p>
    <w:p w:rsidR="00153301" w:rsidRDefault="00D552B2" w:rsidP="005C37F3">
      <w:pPr>
        <w:shd w:val="clear" w:color="auto" w:fill="FFFFFF"/>
        <w:spacing w:before="182"/>
        <w:ind w:left="68" w:right="11" w:firstLine="641"/>
        <w:jc w:val="both"/>
        <w:rPr>
          <w:color w:val="000000"/>
          <w:spacing w:val="-6"/>
          <w:sz w:val="28"/>
          <w:szCs w:val="28"/>
        </w:rPr>
      </w:pPr>
      <w:r>
        <w:rPr>
          <w:color w:val="000000"/>
          <w:spacing w:val="-6"/>
          <w:sz w:val="28"/>
          <w:szCs w:val="28"/>
        </w:rPr>
        <w:t>Т</w:t>
      </w:r>
      <w:r w:rsidRPr="00D12765">
        <w:rPr>
          <w:color w:val="000000"/>
          <w:spacing w:val="-6"/>
          <w:sz w:val="28"/>
          <w:szCs w:val="28"/>
        </w:rPr>
        <w:t xml:space="preserve">ребуя практических плодов покаяния, Иоанн вместе с тем указывал на то, что все покаявшиеся получат особую помощь, которая дана будет им свыше. Он заявлял, что для полного внутреннего преображения необходима помощь Духа Божия. «Я крещу водою, </w:t>
      </w:r>
      <w:r w:rsidRPr="00D12765">
        <w:rPr>
          <w:color w:val="000000"/>
          <w:spacing w:val="-6"/>
          <w:sz w:val="28"/>
          <w:szCs w:val="28"/>
        </w:rPr>
        <w:lastRenderedPageBreak/>
        <w:t>но идет Сильнейший меня, у Которого я недостоин развязать ремень обуви; Он будет крестить вас Духом Святым и огнем». Ожесточенные будут подвергнуты крещению огнем, а сокрушенным дан</w:t>
      </w:r>
      <w:r w:rsidR="0031282A">
        <w:rPr>
          <w:color w:val="000000"/>
          <w:spacing w:val="-6"/>
          <w:sz w:val="28"/>
          <w:szCs w:val="28"/>
        </w:rPr>
        <w:t>а</w:t>
      </w:r>
      <w:r w:rsidRPr="00D12765">
        <w:rPr>
          <w:color w:val="000000"/>
          <w:spacing w:val="-6"/>
          <w:sz w:val="28"/>
          <w:szCs w:val="28"/>
        </w:rPr>
        <w:t xml:space="preserve"> будет </w:t>
      </w:r>
      <w:r w:rsidR="0031282A">
        <w:rPr>
          <w:color w:val="000000"/>
          <w:spacing w:val="-6"/>
          <w:sz w:val="28"/>
          <w:szCs w:val="28"/>
        </w:rPr>
        <w:t>высшая животворящая сила, именно сила</w:t>
      </w:r>
      <w:r w:rsidR="0031282A" w:rsidRPr="00D12765">
        <w:rPr>
          <w:color w:val="000000"/>
          <w:spacing w:val="-6"/>
          <w:sz w:val="28"/>
          <w:szCs w:val="28"/>
        </w:rPr>
        <w:t xml:space="preserve"> Духа Святого.</w:t>
      </w:r>
    </w:p>
    <w:p w:rsidR="00D552B2" w:rsidRPr="00153301" w:rsidRDefault="00D552B2" w:rsidP="005C37F3">
      <w:pPr>
        <w:shd w:val="clear" w:color="auto" w:fill="FFFFFF"/>
        <w:spacing w:before="182"/>
        <w:ind w:left="68" w:right="11" w:firstLine="641"/>
        <w:jc w:val="both"/>
        <w:rPr>
          <w:color w:val="000000"/>
          <w:spacing w:val="-6"/>
          <w:sz w:val="28"/>
          <w:szCs w:val="28"/>
        </w:rPr>
      </w:pPr>
      <w:r>
        <w:rPr>
          <w:color w:val="000000"/>
          <w:spacing w:val="-6"/>
          <w:sz w:val="28"/>
          <w:szCs w:val="28"/>
        </w:rPr>
        <w:t>П</w:t>
      </w:r>
      <w:r w:rsidRPr="00D12765">
        <w:rPr>
          <w:color w:val="000000"/>
          <w:spacing w:val="-6"/>
          <w:sz w:val="28"/>
          <w:szCs w:val="28"/>
        </w:rPr>
        <w:t>од влиянием проповеди Иоанна и совершаемого им необычайного обряда крещения, в душе народа все более усиливалось ожидание Мессии. И этот Мессия пришел наконец, открыто выступив пред народом после Своего долгого, безвестного пребывания в отдаленном Назарете.</w:t>
      </w:r>
      <w:r w:rsidR="00153301">
        <w:rPr>
          <w:color w:val="000000"/>
          <w:spacing w:val="-6"/>
          <w:sz w:val="28"/>
          <w:szCs w:val="28"/>
        </w:rPr>
        <w:t xml:space="preserve"> Предтеча встретил Его на берегу Иордана и засвидетельствовал о Нем всем собравшимся, как о </w:t>
      </w:r>
      <w:r w:rsidR="00153301" w:rsidRPr="00153301">
        <w:rPr>
          <w:i/>
          <w:color w:val="000000"/>
          <w:spacing w:val="-6"/>
          <w:sz w:val="28"/>
          <w:szCs w:val="28"/>
        </w:rPr>
        <w:t xml:space="preserve">Единородном Сыне, сущем в </w:t>
      </w:r>
      <w:proofErr w:type="spellStart"/>
      <w:r w:rsidR="00153301" w:rsidRPr="00153301">
        <w:rPr>
          <w:i/>
          <w:color w:val="000000"/>
          <w:spacing w:val="-6"/>
          <w:sz w:val="28"/>
          <w:szCs w:val="28"/>
        </w:rPr>
        <w:t>недре</w:t>
      </w:r>
      <w:proofErr w:type="spellEnd"/>
      <w:r w:rsidR="00153301" w:rsidRPr="00153301">
        <w:rPr>
          <w:i/>
          <w:color w:val="000000"/>
          <w:spacing w:val="-6"/>
          <w:sz w:val="28"/>
          <w:szCs w:val="28"/>
        </w:rPr>
        <w:t xml:space="preserve"> Отчем</w:t>
      </w:r>
      <w:r w:rsidR="00153301">
        <w:rPr>
          <w:color w:val="000000"/>
          <w:spacing w:val="-6"/>
          <w:sz w:val="28"/>
          <w:szCs w:val="28"/>
        </w:rPr>
        <w:t xml:space="preserve"> (Ин.1,18)</w:t>
      </w:r>
      <w:r w:rsidR="005C37F3">
        <w:rPr>
          <w:color w:val="000000"/>
          <w:spacing w:val="-6"/>
          <w:sz w:val="28"/>
          <w:szCs w:val="28"/>
        </w:rPr>
        <w:t>. А в</w:t>
      </w:r>
      <w:r w:rsidR="00153301">
        <w:rPr>
          <w:color w:val="000000"/>
          <w:spacing w:val="-6"/>
          <w:sz w:val="28"/>
          <w:szCs w:val="28"/>
        </w:rPr>
        <w:t>последствии указал ученикам на Иисуса Христа, сказав</w:t>
      </w:r>
      <w:r w:rsidR="00153301" w:rsidRPr="00153301">
        <w:rPr>
          <w:color w:val="000000"/>
          <w:spacing w:val="-6"/>
          <w:sz w:val="28"/>
          <w:szCs w:val="28"/>
        </w:rPr>
        <w:t>:</w:t>
      </w:r>
      <w:r w:rsidR="00153301">
        <w:rPr>
          <w:color w:val="000000"/>
          <w:spacing w:val="-6"/>
          <w:sz w:val="28"/>
          <w:szCs w:val="28"/>
        </w:rPr>
        <w:t xml:space="preserve"> «</w:t>
      </w:r>
      <w:r w:rsidR="00153301" w:rsidRPr="00153301">
        <w:rPr>
          <w:i/>
          <w:color w:val="000000"/>
          <w:spacing w:val="-6"/>
          <w:sz w:val="28"/>
          <w:szCs w:val="28"/>
        </w:rPr>
        <w:t>Вот Агнец Божий, Который берет на Себя грех мира</w:t>
      </w:r>
      <w:r w:rsidR="00153301">
        <w:rPr>
          <w:color w:val="000000"/>
          <w:spacing w:val="-6"/>
          <w:sz w:val="28"/>
          <w:szCs w:val="28"/>
        </w:rPr>
        <w:t>» (Ин.1,29).</w:t>
      </w:r>
    </w:p>
    <w:p w:rsidR="00D552B2" w:rsidRDefault="005C37F3" w:rsidP="005C37F3">
      <w:pPr>
        <w:pStyle w:val="a3"/>
        <w:spacing w:before="182" w:beforeAutospacing="0" w:after="0" w:afterAutospacing="0"/>
        <w:ind w:right="-11" w:firstLine="567"/>
        <w:jc w:val="both"/>
        <w:rPr>
          <w:color w:val="000000"/>
          <w:sz w:val="28"/>
          <w:szCs w:val="28"/>
        </w:rPr>
      </w:pPr>
      <w:r>
        <w:rPr>
          <w:color w:val="000000"/>
          <w:sz w:val="28"/>
          <w:szCs w:val="28"/>
        </w:rPr>
        <w:t xml:space="preserve">Свое </w:t>
      </w:r>
      <w:r w:rsidRPr="00B35547">
        <w:rPr>
          <w:color w:val="000000"/>
          <w:sz w:val="28"/>
          <w:szCs w:val="28"/>
        </w:rPr>
        <w:t xml:space="preserve">последнее, торжественное свидетельство о Божественном достоинстве Христовом </w:t>
      </w:r>
      <w:r w:rsidR="00D552B2" w:rsidRPr="00B35547">
        <w:rPr>
          <w:color w:val="000000"/>
          <w:sz w:val="28"/>
          <w:szCs w:val="28"/>
        </w:rPr>
        <w:t xml:space="preserve">Креститель </w:t>
      </w:r>
      <w:r>
        <w:rPr>
          <w:color w:val="000000"/>
          <w:sz w:val="28"/>
          <w:szCs w:val="28"/>
        </w:rPr>
        <w:t>дал, когда перед своими же собственными учениками защищал</w:t>
      </w:r>
      <w:r w:rsidR="00D552B2" w:rsidRPr="00B35547">
        <w:rPr>
          <w:color w:val="000000"/>
          <w:sz w:val="28"/>
          <w:szCs w:val="28"/>
        </w:rPr>
        <w:t xml:space="preserve"> право Христа совершать крещен</w:t>
      </w:r>
      <w:r>
        <w:rPr>
          <w:color w:val="000000"/>
          <w:sz w:val="28"/>
          <w:szCs w:val="28"/>
        </w:rPr>
        <w:t>ие.</w:t>
      </w:r>
      <w:r w:rsidR="00D552B2" w:rsidRPr="00B35547">
        <w:rPr>
          <w:color w:val="000000"/>
          <w:sz w:val="28"/>
          <w:szCs w:val="28"/>
        </w:rPr>
        <w:t xml:space="preserve"> Иоанн говорит, что между Божественными посланниками ни один не может принять на себя что-либо такое, что не дано ему с неба, а потому, если Иисус крестит, то имеет на это власть от Бога. Иоанн напоминает, как он говорил с самого начала, что он не Христос, а только послан пред Ним. Вместо досады и зависти, Иоанн выражает свою радость по поводу успехов дела Христова, называя Христа "женихом", а себя "</w:t>
      </w:r>
      <w:r w:rsidR="00D552B2" w:rsidRPr="002837DF">
        <w:rPr>
          <w:b/>
          <w:color w:val="000000"/>
          <w:sz w:val="28"/>
          <w:szCs w:val="28"/>
        </w:rPr>
        <w:t>другом жениха</w:t>
      </w:r>
      <w:r w:rsidR="00D552B2" w:rsidRPr="00B35547">
        <w:rPr>
          <w:color w:val="000000"/>
          <w:sz w:val="28"/>
          <w:szCs w:val="28"/>
        </w:rPr>
        <w:t>".</w:t>
      </w:r>
    </w:p>
    <w:p w:rsidR="005C37F3" w:rsidRPr="00B35547" w:rsidRDefault="005C37F3" w:rsidP="005C37F3">
      <w:pPr>
        <w:pStyle w:val="a3"/>
        <w:spacing w:before="182" w:beforeAutospacing="0" w:after="0" w:afterAutospacing="0"/>
        <w:ind w:right="-11" w:firstLine="567"/>
        <w:jc w:val="both"/>
        <w:rPr>
          <w:sz w:val="28"/>
          <w:szCs w:val="28"/>
        </w:rPr>
      </w:pPr>
      <w:r>
        <w:rPr>
          <w:color w:val="000000"/>
          <w:sz w:val="28"/>
          <w:szCs w:val="28"/>
        </w:rPr>
        <w:t>Вскоре после этого св. Иоанн Предтеча по приказу облеченного им в незаконном сожительстве Ирода был заключен в темницу.</w:t>
      </w:r>
    </w:p>
    <w:p w:rsidR="00D552B2" w:rsidRPr="002837DF" w:rsidRDefault="005C37F3" w:rsidP="00D552B2">
      <w:pPr>
        <w:pStyle w:val="a3"/>
        <w:spacing w:beforeAutospacing="0" w:afterAutospacing="0"/>
        <w:ind w:firstLine="567"/>
        <w:jc w:val="both"/>
        <w:rPr>
          <w:b/>
        </w:rPr>
      </w:pPr>
      <w:r w:rsidRPr="00AE7736">
        <w:rPr>
          <w:color w:val="000000"/>
          <w:sz w:val="20"/>
          <w:szCs w:val="20"/>
        </w:rPr>
        <w:t xml:space="preserve"> </w:t>
      </w:r>
      <w:r w:rsidR="00D552B2" w:rsidRPr="00AE7736">
        <w:rPr>
          <w:color w:val="000000"/>
          <w:sz w:val="20"/>
          <w:szCs w:val="20"/>
        </w:rPr>
        <w:t>«</w:t>
      </w:r>
      <w:r w:rsidR="00D552B2" w:rsidRPr="005C37F3">
        <w:t xml:space="preserve">Его умаление, его схождение на нет дошло почти до предела. Он взят в тюрьму за правдивое, честное слово. Христос остался на свободе. Он проповедует, к Нему перешли ученики </w:t>
      </w:r>
      <w:proofErr w:type="spellStart"/>
      <w:r w:rsidR="00D552B2" w:rsidRPr="005C37F3">
        <w:t>Иоанновы</w:t>
      </w:r>
      <w:proofErr w:type="spellEnd"/>
      <w:r w:rsidR="00D552B2" w:rsidRPr="005C37F3">
        <w:t xml:space="preserve">. Он окружен Своими учениками. Он вырос в полную меру Своего земного призвания. </w:t>
      </w:r>
      <w:r w:rsidRPr="005C37F3">
        <w:t>А</w:t>
      </w:r>
      <w:r w:rsidR="00D552B2" w:rsidRPr="005C37F3">
        <w:t xml:space="preserve"> Иоанн знает, что на него идет смерть, что из тюрьмы он не выйдет, и вдруг его охватывает сомнение. Он, который на берегу Иордана реки перед всеми засвидетельствовал, КТО грядущий Христос, посылает двух своих учеников ко Христу спросить: </w:t>
      </w:r>
      <w:r w:rsidR="00D552B2" w:rsidRPr="005C37F3">
        <w:rPr>
          <w:i/>
          <w:iCs/>
        </w:rPr>
        <w:t>ТЫ ли тот, которого мы ожидали, или нам ожидать другого?..</w:t>
      </w:r>
      <w:r w:rsidR="00D552B2" w:rsidRPr="005C37F3">
        <w:t xml:space="preserve"> Иначе сказать: Ты ли на самом деле Тот, о Котором я принес свое свидетельство, или же я </w:t>
      </w:r>
      <w:proofErr w:type="gramStart"/>
      <w:r w:rsidR="00D552B2" w:rsidRPr="005C37F3">
        <w:t>ошибся?...</w:t>
      </w:r>
      <w:proofErr w:type="gramEnd"/>
      <w:r w:rsidR="00D552B2" w:rsidRPr="005C37F3">
        <w:t xml:space="preserve"> Если он ошибся, то </w:t>
      </w:r>
      <w:r w:rsidR="00D552B2" w:rsidRPr="005C37F3">
        <w:rPr>
          <w:i/>
          <w:iCs/>
        </w:rPr>
        <w:t>напрасно</w:t>
      </w:r>
      <w:r w:rsidR="00D552B2" w:rsidRPr="005C37F3">
        <w:t xml:space="preserve"> он погубил юные годы в пустыне, </w:t>
      </w:r>
      <w:r w:rsidR="00D552B2" w:rsidRPr="005C37F3">
        <w:rPr>
          <w:i/>
          <w:iCs/>
        </w:rPr>
        <w:t>напрасно</w:t>
      </w:r>
      <w:r w:rsidR="00D552B2" w:rsidRPr="005C37F3">
        <w:t xml:space="preserve"> он выходил к людям, </w:t>
      </w:r>
      <w:r w:rsidR="00D552B2" w:rsidRPr="005C37F3">
        <w:rPr>
          <w:i/>
          <w:iCs/>
        </w:rPr>
        <w:t>напрасно</w:t>
      </w:r>
      <w:r w:rsidR="00D552B2" w:rsidRPr="005C37F3">
        <w:t xml:space="preserve"> он теперь в тюрьме, </w:t>
      </w:r>
      <w:r w:rsidR="00D552B2" w:rsidRPr="005C37F3">
        <w:rPr>
          <w:i/>
          <w:iCs/>
        </w:rPr>
        <w:t xml:space="preserve">напрасно </w:t>
      </w:r>
      <w:r w:rsidR="00D552B2" w:rsidRPr="005C37F3">
        <w:t xml:space="preserve">он умрет, напрасно ВСЕ. Напрасно даже то свидетельство, которое принес он Христу, и </w:t>
      </w:r>
      <w:r w:rsidR="00D552B2" w:rsidRPr="005C37F3">
        <w:rPr>
          <w:i/>
          <w:iCs/>
        </w:rPr>
        <w:t>он обманут</w:t>
      </w:r>
      <w:r w:rsidR="00D552B2" w:rsidRPr="005C37F3">
        <w:t xml:space="preserve"> Самим Богом. И колеблется самая сильная душа, которая когда-либо была на земле. И Христос НЕ отвечает ему. Он не отнимает у него полноты подвига веры и подвига верности до конца. Ученикам, вопрошающим Его, Он говорит: Скажите Иоанну, что вы видите: слепые видят, хромые ходят, нищие благовествуют; блажен тот, кто не соблазнится о Мне... Слова, когда-то, столетиями до этого, написанные пророком Исаией. И они возвращаются с этим словом. Остаётся Иоанну войти внутрь себя и поставить перед собой вопрос: когда он был в пустыне один перед лицом Божиим, правда ли было это, или внутренняя ложь? Когда он вышел из пустыни проповедовать, и потрясал людей, обновлял их жизнь, приводил их к новой жизни, к новизне, к весне духовной, — правда это было или нет? Когда он увидел Христа и прозрел в Нем Грядущего, — правда это было или нет? </w:t>
      </w:r>
      <w:r w:rsidR="00D552B2" w:rsidRPr="002837DF">
        <w:rPr>
          <w:b/>
        </w:rPr>
        <w:t>И Иоанн умер в вере и в безусловной верности.</w:t>
      </w:r>
    </w:p>
    <w:p w:rsidR="00D552B2" w:rsidRPr="005C37F3" w:rsidRDefault="00D552B2" w:rsidP="00D552B2">
      <w:pPr>
        <w:pStyle w:val="a3"/>
        <w:spacing w:beforeAutospacing="0" w:afterAutospacing="0"/>
        <w:ind w:firstLine="567"/>
        <w:jc w:val="both"/>
      </w:pPr>
      <w:r w:rsidRPr="005C37F3">
        <w:t xml:space="preserve">Как часто бывает, что колеблется наша душа, что после того, как мы сделали </w:t>
      </w:r>
      <w:r w:rsidRPr="005C37F3">
        <w:rPr>
          <w:i/>
          <w:iCs/>
        </w:rPr>
        <w:t>все,</w:t>
      </w:r>
      <w:r w:rsidRPr="005C37F3">
        <w:t xml:space="preserve"> что мы должны были сделать, сказали слово доброе, правдивое, сделали то, что только могли</w:t>
      </w:r>
      <w:r w:rsidRPr="005C37F3">
        <w:rPr>
          <w:i/>
          <w:iCs/>
        </w:rPr>
        <w:t>,</w:t>
      </w:r>
      <w:r w:rsidRPr="005C37F3">
        <w:t xml:space="preserve"> для того, чтобы другой человек ожил радостью и воскрес душой и начал жить весенней жизнью вечности, </w:t>
      </w:r>
      <w:r w:rsidRPr="005C37F3">
        <w:rPr>
          <w:i/>
          <w:iCs/>
        </w:rPr>
        <w:t>вд</w:t>
      </w:r>
      <w:r w:rsidRPr="005C37F3">
        <w:t>р</w:t>
      </w:r>
      <w:r w:rsidRPr="005C37F3">
        <w:rPr>
          <w:i/>
          <w:iCs/>
        </w:rPr>
        <w:t>уг</w:t>
      </w:r>
      <w:r w:rsidRPr="005C37F3">
        <w:t xml:space="preserve"> находит колебание... </w:t>
      </w:r>
      <w:r w:rsidRPr="005C37F3">
        <w:rPr>
          <w:i/>
          <w:iCs/>
        </w:rPr>
        <w:t>Устала</w:t>
      </w:r>
      <w:r w:rsidRPr="005C37F3">
        <w:t xml:space="preserve"> душа, меркнет жизнь, клонится наша глава к земле... Стоило ли всё это делать? Я не вижу плода, я не знаю, что будет, а погубил-то я столько веры, столько любви... Стоило ли всё это делать? И Господь нам не отвечает на это свидетельством УСПЕХА. Он нам говорит: Достаточно того, что всё это было правда, что всё это было добро</w:t>
      </w:r>
      <w:r w:rsidRPr="005C37F3">
        <w:rPr>
          <w:i/>
          <w:iCs/>
        </w:rPr>
        <w:t>,</w:t>
      </w:r>
      <w:r w:rsidRPr="005C37F3">
        <w:t xml:space="preserve"> достаточно тебе что ты сделал то, что надо было... В этом — всё».                            </w:t>
      </w:r>
      <w:proofErr w:type="spellStart"/>
      <w:r w:rsidRPr="005C37F3">
        <w:t>Митр.Антоний</w:t>
      </w:r>
      <w:proofErr w:type="spellEnd"/>
      <w:r w:rsidRPr="005C37F3">
        <w:t xml:space="preserve"> Сурожский</w:t>
      </w:r>
    </w:p>
    <w:p w:rsidR="00D552B2" w:rsidRPr="007C0D74" w:rsidRDefault="00D552B2" w:rsidP="00D552B2">
      <w:pPr>
        <w:rPr>
          <w:i/>
          <w:color w:val="000000"/>
          <w:sz w:val="28"/>
          <w:szCs w:val="28"/>
        </w:rPr>
      </w:pPr>
    </w:p>
    <w:p w:rsidR="002837DF" w:rsidRDefault="00D552B2" w:rsidP="005C37F3">
      <w:pPr>
        <w:ind w:firstLine="567"/>
        <w:jc w:val="both"/>
        <w:rPr>
          <w:color w:val="000000"/>
          <w:sz w:val="28"/>
          <w:szCs w:val="28"/>
        </w:rPr>
      </w:pPr>
      <w:r w:rsidRPr="00136C23">
        <w:rPr>
          <w:color w:val="000000"/>
          <w:sz w:val="28"/>
          <w:szCs w:val="28"/>
        </w:rPr>
        <w:lastRenderedPageBreak/>
        <w:t xml:space="preserve">По свидетельству Господню, никто рожденный на земле не был так велик, как святой Иоанн Предтеча. </w:t>
      </w:r>
      <w:r>
        <w:rPr>
          <w:color w:val="000000"/>
          <w:sz w:val="28"/>
          <w:szCs w:val="28"/>
        </w:rPr>
        <w:t>В</w:t>
      </w:r>
      <w:r w:rsidRPr="00136C23">
        <w:rPr>
          <w:color w:val="000000"/>
          <w:sz w:val="28"/>
          <w:szCs w:val="28"/>
        </w:rPr>
        <w:t xml:space="preserve"> течение свыше тридцати лет </w:t>
      </w:r>
      <w:r>
        <w:rPr>
          <w:color w:val="000000"/>
          <w:sz w:val="28"/>
          <w:szCs w:val="28"/>
        </w:rPr>
        <w:t xml:space="preserve">он </w:t>
      </w:r>
      <w:r w:rsidRPr="00136C23">
        <w:rPr>
          <w:color w:val="000000"/>
          <w:sz w:val="28"/>
          <w:szCs w:val="28"/>
        </w:rPr>
        <w:t>пребывал в пустыне, боролся со своим сердцем, боролся со своей жизнью, и вышел на проповедь, и засвидетельствован Богом как величайший,— но не только. Евангелие нам называет его не пророком, а гласом. Он так сроднился с волей Божией, так стал един с тем животворным словом, которое ему надлежит произнести для спасения людей, для пробуждения людей, для того, чтобы в них тоже воссияла жизнь, возродилась радость, что он только голос. Это уже не человек, который говорит, это Бог вещает его гласом</w:t>
      </w:r>
      <w:r>
        <w:rPr>
          <w:color w:val="000000"/>
          <w:sz w:val="28"/>
          <w:szCs w:val="28"/>
        </w:rPr>
        <w:t>…</w:t>
      </w:r>
      <w:r w:rsidRPr="00136C23">
        <w:rPr>
          <w:color w:val="000000"/>
          <w:sz w:val="28"/>
          <w:szCs w:val="28"/>
        </w:rPr>
        <w:t xml:space="preserve"> Иоанн отверг все земное для того, чтобы принадлежать Богу</w:t>
      </w:r>
      <w:r>
        <w:rPr>
          <w:color w:val="000000"/>
          <w:sz w:val="28"/>
          <w:szCs w:val="28"/>
        </w:rPr>
        <w:t>.</w:t>
      </w:r>
      <w:r w:rsidRPr="00136C23">
        <w:rPr>
          <w:color w:val="000000"/>
          <w:sz w:val="28"/>
          <w:szCs w:val="28"/>
        </w:rPr>
        <w:t xml:space="preserve"> Свидетельствуя перед людьми о том, кто он сам есть, Креститель говорит: мне надо умаляться, на нет сходить, для того чтобы Он вырос в полную меру... Сам он — только предтеча, он должен открыть дверь и отойти, так, чтобы о нем больше не вспомнили люди, вдруг увидев Хри</w:t>
      </w:r>
      <w:r w:rsidR="002837DF">
        <w:rPr>
          <w:color w:val="000000"/>
          <w:sz w:val="28"/>
          <w:szCs w:val="28"/>
        </w:rPr>
        <w:t>ста и все забыв в этой радости.</w:t>
      </w:r>
    </w:p>
    <w:p w:rsidR="002837DF" w:rsidRDefault="00D552B2" w:rsidP="005C37F3">
      <w:pPr>
        <w:ind w:firstLine="567"/>
        <w:jc w:val="both"/>
        <w:rPr>
          <w:color w:val="000000"/>
        </w:rPr>
      </w:pPr>
      <w:r w:rsidRPr="00136C23">
        <w:rPr>
          <w:color w:val="000000"/>
          <w:sz w:val="28"/>
          <w:szCs w:val="28"/>
        </w:rPr>
        <w:t>Сходить на нет, приготовив путь Господень... Креститель о себе еще говорит: я — друг жениха. Что э</w:t>
      </w:r>
      <w:r w:rsidR="002837DF">
        <w:rPr>
          <w:color w:val="000000"/>
          <w:sz w:val="28"/>
          <w:szCs w:val="28"/>
        </w:rPr>
        <w:t>то за друг жениха? В древности</w:t>
      </w:r>
      <w:r w:rsidRPr="00136C23">
        <w:rPr>
          <w:color w:val="000000"/>
          <w:sz w:val="28"/>
          <w:szCs w:val="28"/>
        </w:rPr>
        <w:t xml:space="preserve"> у жениха был друг, который заботился обо всем для брака, и который после совершения брака приводил к брачной комнате невесту и жениха, оставался за дверью и сторожил, чтобы никто не прервал их глубокой, таинственной встречи в дивной брачной любви. Он был другом, потому что умел остаться за дверью, остаться за пределом. Радость его была совершенна тем, что радость жениха и невесты теперь была совершенна, они остались вдвоем, и он был защитником этой встречи</w:t>
      </w:r>
      <w:r w:rsidR="002837DF">
        <w:rPr>
          <w:color w:val="000000"/>
        </w:rPr>
        <w:t>.</w:t>
      </w:r>
    </w:p>
    <w:p w:rsidR="002837DF" w:rsidRDefault="002837DF" w:rsidP="005C37F3">
      <w:pPr>
        <w:ind w:firstLine="567"/>
        <w:jc w:val="both"/>
        <w:rPr>
          <w:color w:val="000000"/>
        </w:rPr>
      </w:pPr>
    </w:p>
    <w:p w:rsidR="00D552B2" w:rsidRPr="002837DF" w:rsidRDefault="00D552B2" w:rsidP="005C37F3">
      <w:pPr>
        <w:ind w:firstLine="567"/>
        <w:jc w:val="both"/>
        <w:rPr>
          <w:color w:val="000000"/>
        </w:rPr>
      </w:pPr>
      <w:r w:rsidRPr="002837DF">
        <w:rPr>
          <w:color w:val="000000"/>
        </w:rPr>
        <w:t>Еще скажу: кто из нас умеет так поступить с чужой радостью? Все сделать, чтобы эта радость случилась, все сделать, чтобы она воссияла вечным светом, и отойти, уберечь ее, охранить ее, и остаться забытым за закрытой дверью</w:t>
      </w:r>
      <w:r w:rsidR="002837DF">
        <w:rPr>
          <w:color w:val="000000"/>
        </w:rPr>
        <w:t>…</w:t>
      </w:r>
      <w:r w:rsidRPr="002837DF">
        <w:rPr>
          <w:color w:val="000000"/>
        </w:rPr>
        <w:t xml:space="preserve"> И вот, перед каждым из нас стоит этот образ Крестителя. Каждый из нас друг ко другу, к каждому другому, послан как предтеча, чтобы сказать слово настолько чистое, настолько свободное от себя самого, от себялюбия, от тщеславия, от всего того, что делает каждое наше слово мелким, пустым, ничтожным, гнилым. Делаем ли мы это с готовностью сойти на нет, только бы из этого человека вырос живой человек, невеста вечной жизни?.. А когда все это сделано, готов ли я сказать с радостью: Да, пусть свершится последнее, пусть и не вспомнят обо мне, пусть жених и невеста встретятся, а я сойду в смерть, в забвение, вернусь в ничто?.. Готовы ли мы на это? Если нет — как слаба наша любовь даже к тем, кого мы любим! А что сказать о тех, которые нам так часто чужды, безразличны?.. Вот будем часто, часто вглядываться в этот величественный, но человеческий образ Крестителя, и будем учиться, как живет настоящий, цельный человек, и попробуем хоть в малом так прожить, изо всех сил, даже если их немного, но без остатка, до последней капли нашей живой силы.</w:t>
      </w:r>
    </w:p>
    <w:p w:rsidR="00D552B2" w:rsidRPr="002837DF" w:rsidRDefault="00D552B2" w:rsidP="00D552B2">
      <w:pPr>
        <w:pStyle w:val="a3"/>
        <w:spacing w:before="0" w:beforeAutospacing="0" w:after="0" w:afterAutospacing="0"/>
        <w:ind w:right="289" w:firstLine="567"/>
        <w:jc w:val="right"/>
      </w:pPr>
      <w:proofErr w:type="spellStart"/>
      <w:r w:rsidRPr="002837DF">
        <w:t>митр.Антоний</w:t>
      </w:r>
      <w:proofErr w:type="spellEnd"/>
      <w:r w:rsidRPr="002837DF">
        <w:t xml:space="preserve"> Сурожский</w:t>
      </w:r>
    </w:p>
    <w:p w:rsidR="00D552B2" w:rsidRPr="002837DF" w:rsidRDefault="00D552B2">
      <w:pPr>
        <w:rPr>
          <w:lang w:val="en-US"/>
        </w:rPr>
      </w:pPr>
    </w:p>
    <w:sectPr w:rsidR="00D552B2" w:rsidRPr="002837DF" w:rsidSect="00D552B2">
      <w:pgSz w:w="11906" w:h="16838"/>
      <w:pgMar w:top="567"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2B2"/>
    <w:rsid w:val="00072626"/>
    <w:rsid w:val="00153301"/>
    <w:rsid w:val="002837DF"/>
    <w:rsid w:val="00284F41"/>
    <w:rsid w:val="0031282A"/>
    <w:rsid w:val="00431BD8"/>
    <w:rsid w:val="005C37F3"/>
    <w:rsid w:val="0079182E"/>
    <w:rsid w:val="00810901"/>
    <w:rsid w:val="008B317C"/>
    <w:rsid w:val="00D552B2"/>
    <w:rsid w:val="00D86C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8A7236-8E1D-4124-8543-4A862485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52B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D552B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1493</Words>
  <Characters>8516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cpsh</Company>
  <LinksUpToDate>false</LinksUpToDate>
  <CharactersWithSpaces>9990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cpsh</dc:creator>
  <cp:lastModifiedBy>Ирина</cp:lastModifiedBy>
  <cp:revision>5</cp:revision>
  <dcterms:created xsi:type="dcterms:W3CDTF">2014-04-03T17:16:00Z</dcterms:created>
  <dcterms:modified xsi:type="dcterms:W3CDTF">2014-04-03T17:17:00Z</dcterms:modified>
</cp:coreProperties>
</file>